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14AE9">
      <w:pPr>
        <w:spacing w:line="600" w:lineRule="exact"/>
        <w:ind w:left="1475" w:leftChars="100" w:hanging="1265" w:hangingChars="350"/>
        <w:rPr>
          <w:rFonts w:ascii="方正仿宋简体" w:hAnsi="方正仿宋简体" w:eastAsia="方正仿宋简体" w:cs="Times New Roman"/>
          <w:sz w:val="32"/>
          <w:szCs w:val="32"/>
        </w:rPr>
      </w:pPr>
      <w:r>
        <w:rPr>
          <w:rFonts w:hint="eastAsia" w:ascii="仿宋" w:hAnsi="仿宋" w:eastAsia="仿宋" w:cs="Times New Roman"/>
          <w:b/>
          <w:bCs/>
          <w:kern w:val="0"/>
          <w:sz w:val="36"/>
          <w:szCs w:val="36"/>
          <w:lang w:eastAsia="zh-CN"/>
        </w:rPr>
        <w:t>环评批复公示：</w:t>
      </w:r>
    </w:p>
    <w:p w14:paraId="3DE9AEBC">
      <w:pPr>
        <w:spacing w:line="66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四环审（表）字〔2024〕13号</w:t>
      </w:r>
    </w:p>
    <w:p w14:paraId="08B71032">
      <w:pPr>
        <w:spacing w:line="66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关于中化石油东北有限公司四平市西郊街加油站扩建</w:t>
      </w:r>
    </w:p>
    <w:p w14:paraId="65BEA55B">
      <w:pPr>
        <w:spacing w:line="660" w:lineRule="exact"/>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项目（变更）环境影响报告表的批复</w:t>
      </w:r>
    </w:p>
    <w:p w14:paraId="0099D60D">
      <w:pPr>
        <w:spacing w:line="640" w:lineRule="exact"/>
        <w:jc w:val="center"/>
        <w:rPr>
          <w:rFonts w:ascii="方正小标宋简体" w:eastAsia="方正小标宋简体" w:cs="方正小标宋简体"/>
          <w:sz w:val="44"/>
          <w:szCs w:val="44"/>
        </w:rPr>
      </w:pPr>
    </w:p>
    <w:p w14:paraId="5EF00C15">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中化石油东北有限公司四平市西郊街加油站:</w:t>
      </w:r>
    </w:p>
    <w:p w14:paraId="2F6AF902">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你单位《中化石油东北有限公司四平市西郊街加油站扩建项目（变更）的请示》和委托吉林灵隆环境科技有限公司编制的《中化石油东北有限公司四平市西郊街加油站扩建项目（变更）环境影响报告表》（报批版）收悉，根据环境影响报告表的评价结论和专家意见，经研究，批复如下：</w:t>
      </w:r>
    </w:p>
    <w:p w14:paraId="701A7E79">
      <w:pPr>
        <w:pStyle w:val="4"/>
        <w:numPr>
          <w:ilvl w:val="0"/>
          <w:numId w:val="1"/>
        </w:numPr>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本项目位于四平市铁西区中央西路南侧（司法新村转盘北侧），项目为变更环评，不新增占地面积。项目站区总占地面积1200m</w:t>
      </w:r>
      <w:r>
        <w:rPr>
          <w:rFonts w:hint="eastAsia" w:ascii="仿宋" w:hAnsi="仿宋" w:eastAsia="仿宋" w:cs="仿宋"/>
          <w:i w:val="0"/>
          <w:iCs w:val="0"/>
          <w:caps w:val="0"/>
          <w:color w:val="333333"/>
          <w:spacing w:val="0"/>
          <w:sz w:val="28"/>
          <w:szCs w:val="28"/>
          <w:vertAlign w:val="superscript"/>
        </w:rPr>
        <w:t>2</w:t>
      </w:r>
      <w:r>
        <w:rPr>
          <w:rFonts w:hint="eastAsia" w:ascii="仿宋" w:hAnsi="仿宋" w:eastAsia="仿宋" w:cs="仿宋"/>
          <w:i w:val="0"/>
          <w:iCs w:val="0"/>
          <w:caps w:val="0"/>
          <w:color w:val="333333"/>
          <w:spacing w:val="0"/>
          <w:sz w:val="28"/>
          <w:szCs w:val="28"/>
        </w:rPr>
        <w:t>，变更后扩建建设内容为3座30m</w:t>
      </w:r>
      <w:r>
        <w:rPr>
          <w:rFonts w:hint="eastAsia" w:ascii="仿宋" w:hAnsi="仿宋" w:eastAsia="仿宋" w:cs="仿宋"/>
          <w:i w:val="0"/>
          <w:iCs w:val="0"/>
          <w:caps w:val="0"/>
          <w:color w:val="333333"/>
          <w:spacing w:val="0"/>
          <w:sz w:val="28"/>
          <w:szCs w:val="28"/>
          <w:vertAlign w:val="superscript"/>
        </w:rPr>
        <w:t>3</w:t>
      </w:r>
      <w:r>
        <w:rPr>
          <w:rFonts w:hint="eastAsia" w:ascii="仿宋" w:hAnsi="仿宋" w:eastAsia="仿宋" w:cs="仿宋"/>
          <w:i w:val="0"/>
          <w:iCs w:val="0"/>
          <w:caps w:val="0"/>
          <w:color w:val="333333"/>
          <w:spacing w:val="0"/>
          <w:sz w:val="28"/>
          <w:szCs w:val="28"/>
        </w:rPr>
        <w:t>汽油储罐、1座30m</w:t>
      </w:r>
      <w:r>
        <w:rPr>
          <w:rFonts w:hint="eastAsia" w:ascii="仿宋" w:hAnsi="仿宋" w:eastAsia="仿宋" w:cs="仿宋"/>
          <w:i w:val="0"/>
          <w:iCs w:val="0"/>
          <w:caps w:val="0"/>
          <w:color w:val="333333"/>
          <w:spacing w:val="0"/>
          <w:sz w:val="28"/>
          <w:szCs w:val="28"/>
          <w:vertAlign w:val="superscript"/>
        </w:rPr>
        <w:t>3</w:t>
      </w:r>
      <w:r>
        <w:rPr>
          <w:rFonts w:hint="eastAsia" w:ascii="仿宋" w:hAnsi="仿宋" w:eastAsia="仿宋" w:cs="仿宋"/>
          <w:i w:val="0"/>
          <w:iCs w:val="0"/>
          <w:caps w:val="0"/>
          <w:color w:val="333333"/>
          <w:spacing w:val="0"/>
          <w:sz w:val="28"/>
          <w:szCs w:val="28"/>
        </w:rPr>
        <w:t>柴油储罐，4套四枪加油机，布设3套加油油气回收管线，1.2m</w:t>
      </w:r>
      <w:r>
        <w:rPr>
          <w:rFonts w:hint="eastAsia" w:ascii="仿宋" w:hAnsi="仿宋" w:eastAsia="仿宋" w:cs="仿宋"/>
          <w:i w:val="0"/>
          <w:iCs w:val="0"/>
          <w:caps w:val="0"/>
          <w:color w:val="333333"/>
          <w:spacing w:val="0"/>
          <w:sz w:val="28"/>
          <w:szCs w:val="28"/>
          <w:vertAlign w:val="superscript"/>
        </w:rPr>
        <w:t>2</w:t>
      </w:r>
      <w:r>
        <w:rPr>
          <w:rFonts w:hint="eastAsia" w:ascii="仿宋" w:hAnsi="仿宋" w:eastAsia="仿宋" w:cs="仿宋"/>
          <w:i w:val="0"/>
          <w:iCs w:val="0"/>
          <w:caps w:val="0"/>
          <w:color w:val="333333"/>
          <w:spacing w:val="0"/>
          <w:sz w:val="28"/>
          <w:szCs w:val="28"/>
        </w:rPr>
        <w:t>危废贮存点一座。项目建成后，计划年销售量汽油5000t，柴油500t。</w:t>
      </w:r>
    </w:p>
    <w:p w14:paraId="266D3CB9">
      <w:pPr>
        <w:pStyle w:val="4"/>
        <w:numPr>
          <w:numId w:val="0"/>
        </w:numPr>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该项目符合国家产业政策，符合四平市“三线一单”生态环境分区管控和准入要求，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14:paraId="074D2E1E">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lang w:eastAsia="zh-CN"/>
        </w:rPr>
        <w:t>二、</w:t>
      </w:r>
      <w:bookmarkStart w:id="0" w:name="_GoBack"/>
      <w:bookmarkEnd w:id="0"/>
      <w:r>
        <w:rPr>
          <w:rFonts w:hint="eastAsia" w:ascii="仿宋" w:hAnsi="仿宋" w:eastAsia="仿宋" w:cs="仿宋"/>
          <w:i w:val="0"/>
          <w:iCs w:val="0"/>
          <w:caps w:val="0"/>
          <w:color w:val="333333"/>
          <w:spacing w:val="0"/>
          <w:sz w:val="28"/>
          <w:szCs w:val="28"/>
        </w:rPr>
        <w:t>项目应重点做好以下环保工作。</w:t>
      </w:r>
    </w:p>
    <w:p w14:paraId="6C1BF8A2">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（一）做好水污染防治工作。职工生活污水经收集后，通过市政管网排入到四平市污水处理厂处理。</w:t>
      </w:r>
    </w:p>
    <w:p w14:paraId="463AE3E3">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（二）认真落实大气污染防治措施。</w:t>
      </w:r>
    </w:p>
    <w:p w14:paraId="24B712B2">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施工期采取设置围挡、洒水降尘等综合措施治理，确保施工期无组织颗粒物排放达到《大气污染物综合排放标准》（GB16297-1996)中表2无组织排放监控浓度限值要求。    </w:t>
      </w:r>
    </w:p>
    <w:p w14:paraId="3B33CF9F">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运营期采用自封式加油枪及密闭卸油的方式，并建设有效的油气回收装置，确保站区无组织废气排放满足《加油站大气污染物排放标准》(GB20952—2020)中表3的标准要求。</w:t>
      </w:r>
    </w:p>
    <w:p w14:paraId="4D67A6A9">
      <w:pPr>
        <w:pStyle w:val="4"/>
        <w:numPr>
          <w:ilvl w:val="0"/>
          <w:numId w:val="2"/>
        </w:numPr>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做好噪声防治工作。</w:t>
      </w:r>
    </w:p>
    <w:p w14:paraId="4F97D5AD">
      <w:pPr>
        <w:pStyle w:val="4"/>
        <w:numPr>
          <w:ilvl w:val="0"/>
          <w:numId w:val="0"/>
        </w:numPr>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施工期通过选用低噪设备、隔声等措施，确保施工噪声排放达到《建筑施工场界噪声排放标准》（GB12523-2011）标准限值要求。</w:t>
      </w:r>
    </w:p>
    <w:p w14:paraId="0325EB2D">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运营期采取减震、隔声和限速等措施，确保噪声排放满足《工业企业厂界环境噪声排放标准》（GB12348—2008）中4类标准要求，环境敏感目标噪声满足《声环境质量标准》（GB3096-2008）中标准要求。</w:t>
      </w:r>
    </w:p>
    <w:p w14:paraId="6FB4683F">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lang w:eastAsia="zh-CN"/>
        </w:rPr>
        <w:t>（四）</w:t>
      </w:r>
      <w:r>
        <w:rPr>
          <w:rFonts w:hint="eastAsia" w:ascii="仿宋" w:hAnsi="仿宋" w:eastAsia="仿宋" w:cs="仿宋"/>
          <w:i w:val="0"/>
          <w:iCs w:val="0"/>
          <w:caps w:val="0"/>
          <w:color w:val="333333"/>
          <w:spacing w:val="0"/>
          <w:sz w:val="28"/>
          <w:szCs w:val="28"/>
        </w:rPr>
        <w:t>做好固体废物污染防治工作。</w:t>
      </w:r>
    </w:p>
    <w:p w14:paraId="4CF9DA1F">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施工产生的建筑垃圾经处理后用于平整地面;拆除原有项目的设备中的加油机、部分更换的工艺管道和地埋油罐，交由有资质的单位综合处理利用；储罐内的残油以及少量的罐池底泥由有资质单位清理、处理。</w:t>
      </w:r>
    </w:p>
    <w:p w14:paraId="67A27BE7">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运营期产生的含油抹布、手套、掩盖散落油品的废砂等严格按照《危险废物贮存污染控制标准》（GB18597-2023）要求，暂存在规范的危废贮存点内，定期由有资质单位回收处置；清罐过程中产生的废油泥，由清罐单位直接回收处置。生活垃圾收集后交由环卫部门。</w:t>
      </w:r>
    </w:p>
    <w:p w14:paraId="54FE3BBE">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落实土壤污染防治措施。加强运营期间的管理，站区内地面均要做水泥硬化，避免跑、冒、滴、漏现象。采用符合标准储油罐，设置渗漏监测装置，油罐区为重点防渗区，防止对区域地下水和土壤产生影响。</w:t>
      </w:r>
    </w:p>
    <w:p w14:paraId="64849D04">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六）落实环境风险防范措施。建立完善的环境应急防控体系，按照有关规定，强化生产、存储、转运等过程中的环境管理。完善应急处理措施和预案，定期开展应急演练，严格按要求安装监测报警装置，防止各类风险事故对环境的影响及破坏。</w:t>
      </w:r>
    </w:p>
    <w:p w14:paraId="1E74F1F5">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三、项目建设必须严格执行环境保护设施与主体工程同时设计、同时施工、同时投产使用的环境保护“三同时”制度。建设项目在运行前,你单位应当对建设项目环境保护设施进行竣工验收，向社会公开相关信息，并向所在地县级以上环境保护主管部门报送，接受监督检查。</w:t>
      </w:r>
    </w:p>
    <w:p w14:paraId="108B3AE8">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四、根据环境影响评价法规定,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14:paraId="237FA42B">
      <w:pPr>
        <w:pStyle w:val="4"/>
        <w:ind w:firstLine="560" w:firstLineChars="20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五、本项目由我局委托四平市生态环境局铁西区分局负责该项目的“三同时”监督检查和管理工作。</w:t>
      </w:r>
    </w:p>
    <w:p w14:paraId="5398F0E4">
      <w:pPr>
        <w:pStyle w:val="4"/>
        <w:rPr>
          <w:rFonts w:hint="eastAsia" w:ascii="仿宋" w:hAnsi="仿宋" w:eastAsia="仿宋" w:cs="仿宋"/>
          <w:i w:val="0"/>
          <w:iCs w:val="0"/>
          <w:caps w:val="0"/>
          <w:color w:val="333333"/>
          <w:spacing w:val="0"/>
          <w:sz w:val="28"/>
          <w:szCs w:val="28"/>
        </w:rPr>
      </w:pPr>
    </w:p>
    <w:p w14:paraId="1630BB9B">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四平市生态环境局</w:t>
      </w:r>
    </w:p>
    <w:p w14:paraId="67AC5E21">
      <w:pPr>
        <w:pStyle w:val="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xml:space="preserve">             </w:t>
      </w:r>
      <w:r>
        <w:rPr>
          <w:rFonts w:hint="eastAsia" w:ascii="仿宋" w:hAnsi="仿宋" w:eastAsia="仿宋" w:cs="仿宋"/>
          <w:i w:val="0"/>
          <w:iCs w:val="0"/>
          <w:caps w:val="0"/>
          <w:color w:val="333333"/>
          <w:spacing w:val="0"/>
          <w:sz w:val="28"/>
          <w:szCs w:val="28"/>
          <w:lang w:val="en-US" w:eastAsia="zh-CN"/>
        </w:rPr>
        <w:t xml:space="preserve">   </w:t>
      </w:r>
      <w:r>
        <w:rPr>
          <w:rFonts w:hint="eastAsia" w:ascii="仿宋" w:hAnsi="仿宋" w:eastAsia="仿宋" w:cs="仿宋"/>
          <w:i w:val="0"/>
          <w:iCs w:val="0"/>
          <w:caps w:val="0"/>
          <w:color w:val="333333"/>
          <w:spacing w:val="0"/>
          <w:sz w:val="28"/>
          <w:szCs w:val="28"/>
        </w:rPr>
        <w:t xml:space="preserve">               2024年8月21日</w:t>
      </w:r>
    </w:p>
    <w:p w14:paraId="41ED8D80">
      <w:pPr>
        <w:spacing w:line="580" w:lineRule="exact"/>
        <w:rPr>
          <w:rFonts w:ascii="方正仿宋简体" w:hAnsi="FangSong_GB2312" w:eastAsia="方正仿宋简体" w:cs="FangSong_GB2312"/>
          <w:kern w:val="0"/>
          <w:sz w:val="32"/>
          <w:szCs w:val="32"/>
        </w:rPr>
      </w:pPr>
    </w:p>
    <w:p w14:paraId="0F8044EC">
      <w:pPr>
        <w:spacing w:line="560" w:lineRule="exact"/>
        <w:rPr>
          <w:rFonts w:ascii="方正仿宋简体" w:hAnsi="FangSong_GB2312" w:eastAsia="方正仿宋简体" w:cs="FangSong_GB2312"/>
          <w:sz w:val="32"/>
          <w:szCs w:val="32"/>
        </w:rPr>
      </w:pPr>
      <w:r>
        <w:rPr>
          <w:rFonts w:hint="eastAsia" w:asciiTheme="minorEastAsia" w:hAnsiTheme="minorEastAsia" w:eastAsiaTheme="minorEastAsia" w:cstheme="minorEastAsia"/>
          <w:i w:val="0"/>
          <w:iCs w:val="0"/>
          <w:caps w:val="0"/>
          <w:color w:val="333333"/>
          <w:spacing w:val="0"/>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Theme="minorEastAsia" w:hAnsiTheme="minorEastAsia" w:eastAsiaTheme="minorEastAsia" w:cstheme="minorEastAsia"/>
          <w:i w:val="0"/>
          <w:iCs w:val="0"/>
          <w:caps w:val="0"/>
          <w:color w:val="333333"/>
          <w:spacing w:val="0"/>
          <w:sz w:val="28"/>
          <w:szCs w:val="28"/>
        </w:rPr>
        <w:br w:type="textWrapping"/>
      </w:r>
      <w:r>
        <w:rPr>
          <w:rFonts w:hint="eastAsia" w:asciiTheme="minorEastAsia" w:hAnsiTheme="minorEastAsia" w:eastAsiaTheme="minorEastAsia" w:cstheme="minorEastAsia"/>
          <w:i w:val="0"/>
          <w:iCs w:val="0"/>
          <w:caps w:val="0"/>
          <w:color w:val="333333"/>
          <w:spacing w:val="0"/>
          <w:sz w:val="28"/>
          <w:szCs w:val="28"/>
        </w:rPr>
        <w:t>联系</w:t>
      </w:r>
      <w:r>
        <w:rPr>
          <w:rFonts w:hint="eastAsia" w:asciiTheme="minorEastAsia" w:hAnsiTheme="minorEastAsia" w:eastAsiaTheme="minorEastAsia" w:cstheme="minorEastAsia"/>
          <w:i w:val="0"/>
          <w:iCs w:val="0"/>
          <w:caps w:val="0"/>
          <w:color w:val="333333"/>
          <w:spacing w:val="0"/>
          <w:sz w:val="28"/>
          <w:szCs w:val="28"/>
          <w:lang w:eastAsia="zh-CN"/>
        </w:rPr>
        <w:t>电话</w:t>
      </w:r>
      <w:r>
        <w:rPr>
          <w:rFonts w:hint="eastAsia" w:asciiTheme="minorEastAsia" w:hAnsiTheme="minorEastAsia" w:eastAsiaTheme="minorEastAsia" w:cstheme="minorEastAsia"/>
          <w:i w:val="0"/>
          <w:iCs w:val="0"/>
          <w:caps w:val="0"/>
          <w:color w:val="333333"/>
          <w:spacing w:val="0"/>
          <w:sz w:val="28"/>
          <w:szCs w:val="28"/>
        </w:rPr>
        <w:t>：</w:t>
      </w:r>
      <w:r>
        <w:rPr>
          <w:rFonts w:hint="eastAsia" w:asciiTheme="minorEastAsia" w:hAnsiTheme="minorEastAsia" w:eastAsiaTheme="minorEastAsia" w:cstheme="minorEastAsia"/>
          <w:i w:val="0"/>
          <w:iCs w:val="0"/>
          <w:caps w:val="0"/>
          <w:color w:val="333333"/>
          <w:spacing w:val="0"/>
          <w:sz w:val="28"/>
          <w:szCs w:val="28"/>
          <w:lang w:val="en-US" w:eastAsia="zh-CN"/>
        </w:rPr>
        <w:t>0434-5188625     邮箱：</w:t>
      </w:r>
      <w:r>
        <w:rPr>
          <w:rFonts w:hint="eastAsia" w:ascii="宋体" w:hAnsi="宋体" w:cs="宋体"/>
          <w:kern w:val="0"/>
          <w:sz w:val="28"/>
          <w:szCs w:val="28"/>
          <w:lang w:val="en-US" w:eastAsia="zh-CN"/>
        </w:rPr>
        <w:t>sphbjspb</w:t>
      </w:r>
      <w:r>
        <w:rPr>
          <w:rFonts w:hint="eastAsia" w:ascii="宋体" w:hAnsi="宋体" w:cs="宋体"/>
          <w:kern w:val="0"/>
          <w:sz w:val="28"/>
          <w:szCs w:val="28"/>
        </w:rPr>
        <w:t>@163.com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谥耎...">
    <w:altName w:val="宋体"/>
    <w:panose1 w:val="00000000000000000000"/>
    <w:charset w:val="86"/>
    <w:family w:val="roma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FangSong_GB2312falt">
    <w:altName w:val="宋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3C2F">
    <w:pPr>
      <w:pStyle w:val="11"/>
      <w:framePr w:wrap="auto" w:vAnchor="text" w:hAnchor="margin" w:xAlign="center" w:y="1"/>
      <w:rPr>
        <w:rStyle w:val="20"/>
      </w:rPr>
    </w:pPr>
    <w:r>
      <w:rPr>
        <w:rStyle w:val="20"/>
        <w:rFonts w:cs="Calibri"/>
      </w:rPr>
      <w:fldChar w:fldCharType="begin"/>
    </w:r>
    <w:r>
      <w:rPr>
        <w:rStyle w:val="20"/>
        <w:rFonts w:cs="Calibri"/>
      </w:rPr>
      <w:instrText xml:space="preserve">PAGE  </w:instrText>
    </w:r>
    <w:r>
      <w:rPr>
        <w:rStyle w:val="20"/>
        <w:rFonts w:cs="Calibri"/>
      </w:rPr>
      <w:fldChar w:fldCharType="separate"/>
    </w:r>
    <w:r>
      <w:rPr>
        <w:rStyle w:val="20"/>
        <w:rFonts w:cs="Calibri"/>
      </w:rPr>
      <w:t>2</w:t>
    </w:r>
    <w:r>
      <w:rPr>
        <w:rStyle w:val="20"/>
        <w:rFonts w:cs="Calibri"/>
      </w:rPr>
      <w:fldChar w:fldCharType="end"/>
    </w:r>
  </w:p>
  <w:p w14:paraId="0C8FC4E4">
    <w:pPr>
      <w:pStyle w:val="11"/>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707BF"/>
    <w:multiLevelType w:val="singleLevel"/>
    <w:tmpl w:val="FCA707BF"/>
    <w:lvl w:ilvl="0" w:tentative="0">
      <w:start w:val="3"/>
      <w:numFmt w:val="chineseCounting"/>
      <w:suff w:val="nothing"/>
      <w:lvlText w:val="（%1）"/>
      <w:lvlJc w:val="left"/>
      <w:rPr>
        <w:rFonts w:hint="eastAsia"/>
      </w:rPr>
    </w:lvl>
  </w:abstractNum>
  <w:abstractNum w:abstractNumId="1">
    <w:nsid w:val="1DE8BFE3"/>
    <w:multiLevelType w:val="singleLevel"/>
    <w:tmpl w:val="1DE8BF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xNTgzMTE3N2U5NDE0MDk4MzUwY2QwNjAxMDdhNjAifQ=="/>
  </w:docVars>
  <w:rsids>
    <w:rsidRoot w:val="002F0FB8"/>
    <w:rsid w:val="00000328"/>
    <w:rsid w:val="00002004"/>
    <w:rsid w:val="00002F00"/>
    <w:rsid w:val="0000614F"/>
    <w:rsid w:val="00010938"/>
    <w:rsid w:val="000125C0"/>
    <w:rsid w:val="00012EFF"/>
    <w:rsid w:val="00016068"/>
    <w:rsid w:val="000166F8"/>
    <w:rsid w:val="00025ED3"/>
    <w:rsid w:val="00027635"/>
    <w:rsid w:val="00030FD3"/>
    <w:rsid w:val="00044126"/>
    <w:rsid w:val="00046A3C"/>
    <w:rsid w:val="00047A7C"/>
    <w:rsid w:val="00053FD1"/>
    <w:rsid w:val="00054D78"/>
    <w:rsid w:val="00064A0F"/>
    <w:rsid w:val="00070183"/>
    <w:rsid w:val="0008028A"/>
    <w:rsid w:val="00080E67"/>
    <w:rsid w:val="0008221A"/>
    <w:rsid w:val="00083098"/>
    <w:rsid w:val="00084B90"/>
    <w:rsid w:val="00085253"/>
    <w:rsid w:val="00096EA3"/>
    <w:rsid w:val="000A05CC"/>
    <w:rsid w:val="000A5743"/>
    <w:rsid w:val="000B0262"/>
    <w:rsid w:val="000B13C0"/>
    <w:rsid w:val="000B344B"/>
    <w:rsid w:val="000B7893"/>
    <w:rsid w:val="000C0796"/>
    <w:rsid w:val="000C0B41"/>
    <w:rsid w:val="000C18A7"/>
    <w:rsid w:val="000C7CCA"/>
    <w:rsid w:val="000D7113"/>
    <w:rsid w:val="000E40D4"/>
    <w:rsid w:val="000E515A"/>
    <w:rsid w:val="000E5600"/>
    <w:rsid w:val="000E6BC6"/>
    <w:rsid w:val="000E6C7D"/>
    <w:rsid w:val="000F2201"/>
    <w:rsid w:val="000F2C41"/>
    <w:rsid w:val="000F3DA3"/>
    <w:rsid w:val="000F4821"/>
    <w:rsid w:val="0010514B"/>
    <w:rsid w:val="00110780"/>
    <w:rsid w:val="00111658"/>
    <w:rsid w:val="00124CB5"/>
    <w:rsid w:val="00133B26"/>
    <w:rsid w:val="001372B8"/>
    <w:rsid w:val="0014094C"/>
    <w:rsid w:val="00150094"/>
    <w:rsid w:val="001516B8"/>
    <w:rsid w:val="00151852"/>
    <w:rsid w:val="001600DC"/>
    <w:rsid w:val="001635F9"/>
    <w:rsid w:val="0017024B"/>
    <w:rsid w:val="00170716"/>
    <w:rsid w:val="0017485C"/>
    <w:rsid w:val="00180E8B"/>
    <w:rsid w:val="00182C8E"/>
    <w:rsid w:val="001A1577"/>
    <w:rsid w:val="001A1D96"/>
    <w:rsid w:val="001A43FD"/>
    <w:rsid w:val="001A50CF"/>
    <w:rsid w:val="001B078E"/>
    <w:rsid w:val="001B1698"/>
    <w:rsid w:val="001B2B76"/>
    <w:rsid w:val="001B598C"/>
    <w:rsid w:val="001B6024"/>
    <w:rsid w:val="001C088F"/>
    <w:rsid w:val="001C5C8B"/>
    <w:rsid w:val="001C5EB3"/>
    <w:rsid w:val="001D24A1"/>
    <w:rsid w:val="001D3492"/>
    <w:rsid w:val="001D5B61"/>
    <w:rsid w:val="001E1600"/>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6694D"/>
    <w:rsid w:val="00271E60"/>
    <w:rsid w:val="002819EB"/>
    <w:rsid w:val="00284A34"/>
    <w:rsid w:val="002874EF"/>
    <w:rsid w:val="0029413A"/>
    <w:rsid w:val="002A0A3A"/>
    <w:rsid w:val="002A388B"/>
    <w:rsid w:val="002B7C14"/>
    <w:rsid w:val="002C0043"/>
    <w:rsid w:val="002C32E5"/>
    <w:rsid w:val="002C5A0E"/>
    <w:rsid w:val="002D2B04"/>
    <w:rsid w:val="002D51C0"/>
    <w:rsid w:val="002E04DD"/>
    <w:rsid w:val="002E2D54"/>
    <w:rsid w:val="002E5E66"/>
    <w:rsid w:val="002F0254"/>
    <w:rsid w:val="002F0A0C"/>
    <w:rsid w:val="002F0A89"/>
    <w:rsid w:val="002F0FB8"/>
    <w:rsid w:val="002F2CB7"/>
    <w:rsid w:val="002F7756"/>
    <w:rsid w:val="0030226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74227"/>
    <w:rsid w:val="00381EFC"/>
    <w:rsid w:val="00382399"/>
    <w:rsid w:val="00384BD2"/>
    <w:rsid w:val="00390866"/>
    <w:rsid w:val="00392035"/>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A2DAF"/>
    <w:rsid w:val="004B0C5B"/>
    <w:rsid w:val="004B1BBC"/>
    <w:rsid w:val="004C0066"/>
    <w:rsid w:val="004C2E0D"/>
    <w:rsid w:val="004C67C3"/>
    <w:rsid w:val="004C7ECD"/>
    <w:rsid w:val="004D79AF"/>
    <w:rsid w:val="004E32C4"/>
    <w:rsid w:val="004F017C"/>
    <w:rsid w:val="004F658D"/>
    <w:rsid w:val="004F6A47"/>
    <w:rsid w:val="00500BCB"/>
    <w:rsid w:val="00503B09"/>
    <w:rsid w:val="00505C0C"/>
    <w:rsid w:val="00507689"/>
    <w:rsid w:val="00507D12"/>
    <w:rsid w:val="00510272"/>
    <w:rsid w:val="00511618"/>
    <w:rsid w:val="0051257C"/>
    <w:rsid w:val="00517662"/>
    <w:rsid w:val="00521A20"/>
    <w:rsid w:val="005231F6"/>
    <w:rsid w:val="00525957"/>
    <w:rsid w:val="005305DE"/>
    <w:rsid w:val="0053063B"/>
    <w:rsid w:val="0054117F"/>
    <w:rsid w:val="00544796"/>
    <w:rsid w:val="00551C44"/>
    <w:rsid w:val="00552E28"/>
    <w:rsid w:val="0055480E"/>
    <w:rsid w:val="00570864"/>
    <w:rsid w:val="00572E47"/>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F0DBB"/>
    <w:rsid w:val="005F28BA"/>
    <w:rsid w:val="005F73CF"/>
    <w:rsid w:val="00601B57"/>
    <w:rsid w:val="00606D28"/>
    <w:rsid w:val="0061281B"/>
    <w:rsid w:val="00620769"/>
    <w:rsid w:val="00626EC2"/>
    <w:rsid w:val="006272FB"/>
    <w:rsid w:val="006325B0"/>
    <w:rsid w:val="006450AD"/>
    <w:rsid w:val="006476E0"/>
    <w:rsid w:val="00650433"/>
    <w:rsid w:val="006567CC"/>
    <w:rsid w:val="006625E0"/>
    <w:rsid w:val="00663FFC"/>
    <w:rsid w:val="00666D3F"/>
    <w:rsid w:val="006670EC"/>
    <w:rsid w:val="00671CBD"/>
    <w:rsid w:val="00685A52"/>
    <w:rsid w:val="00693A53"/>
    <w:rsid w:val="00694D1D"/>
    <w:rsid w:val="00696AA5"/>
    <w:rsid w:val="006A6F22"/>
    <w:rsid w:val="006B103D"/>
    <w:rsid w:val="006C4339"/>
    <w:rsid w:val="006D412F"/>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1A8C"/>
    <w:rsid w:val="007633F5"/>
    <w:rsid w:val="007767B9"/>
    <w:rsid w:val="007768B9"/>
    <w:rsid w:val="007933DD"/>
    <w:rsid w:val="00794348"/>
    <w:rsid w:val="007956C7"/>
    <w:rsid w:val="00796C58"/>
    <w:rsid w:val="007A6079"/>
    <w:rsid w:val="007B222A"/>
    <w:rsid w:val="007B2535"/>
    <w:rsid w:val="007B4713"/>
    <w:rsid w:val="007B4AA0"/>
    <w:rsid w:val="007C041D"/>
    <w:rsid w:val="007C1D02"/>
    <w:rsid w:val="007D2F4D"/>
    <w:rsid w:val="007D44C0"/>
    <w:rsid w:val="007D594C"/>
    <w:rsid w:val="007D596C"/>
    <w:rsid w:val="007E04D5"/>
    <w:rsid w:val="007E21B2"/>
    <w:rsid w:val="007E4042"/>
    <w:rsid w:val="007E66F3"/>
    <w:rsid w:val="007F344B"/>
    <w:rsid w:val="007F3CF4"/>
    <w:rsid w:val="0080698B"/>
    <w:rsid w:val="00807433"/>
    <w:rsid w:val="00817316"/>
    <w:rsid w:val="008205B0"/>
    <w:rsid w:val="00821841"/>
    <w:rsid w:val="00823022"/>
    <w:rsid w:val="00824D74"/>
    <w:rsid w:val="0082554F"/>
    <w:rsid w:val="00825B86"/>
    <w:rsid w:val="00830237"/>
    <w:rsid w:val="0083393B"/>
    <w:rsid w:val="008343FB"/>
    <w:rsid w:val="008348F1"/>
    <w:rsid w:val="0083648E"/>
    <w:rsid w:val="008374DE"/>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331E"/>
    <w:rsid w:val="008C4AE2"/>
    <w:rsid w:val="008C59B9"/>
    <w:rsid w:val="008D4CFF"/>
    <w:rsid w:val="008D75B0"/>
    <w:rsid w:val="008E03BC"/>
    <w:rsid w:val="008E2C80"/>
    <w:rsid w:val="008F7E66"/>
    <w:rsid w:val="0090528D"/>
    <w:rsid w:val="00913945"/>
    <w:rsid w:val="00916769"/>
    <w:rsid w:val="00916AB0"/>
    <w:rsid w:val="00921B39"/>
    <w:rsid w:val="00925129"/>
    <w:rsid w:val="009257FE"/>
    <w:rsid w:val="00932E26"/>
    <w:rsid w:val="00934589"/>
    <w:rsid w:val="009441D9"/>
    <w:rsid w:val="00947AAA"/>
    <w:rsid w:val="009500CD"/>
    <w:rsid w:val="00950361"/>
    <w:rsid w:val="009513FE"/>
    <w:rsid w:val="00952E7C"/>
    <w:rsid w:val="009562EE"/>
    <w:rsid w:val="009629C4"/>
    <w:rsid w:val="00964DE1"/>
    <w:rsid w:val="00965085"/>
    <w:rsid w:val="00972C2D"/>
    <w:rsid w:val="009761B1"/>
    <w:rsid w:val="00980BA5"/>
    <w:rsid w:val="00984BF1"/>
    <w:rsid w:val="0098617A"/>
    <w:rsid w:val="00987F87"/>
    <w:rsid w:val="00991548"/>
    <w:rsid w:val="00995E11"/>
    <w:rsid w:val="009C4E03"/>
    <w:rsid w:val="009D281D"/>
    <w:rsid w:val="009D6B55"/>
    <w:rsid w:val="009E0A5D"/>
    <w:rsid w:val="009E75C2"/>
    <w:rsid w:val="009F1103"/>
    <w:rsid w:val="009F113D"/>
    <w:rsid w:val="009F18BD"/>
    <w:rsid w:val="009F2A15"/>
    <w:rsid w:val="00A03113"/>
    <w:rsid w:val="00A033BF"/>
    <w:rsid w:val="00A0429A"/>
    <w:rsid w:val="00A21E05"/>
    <w:rsid w:val="00A2410C"/>
    <w:rsid w:val="00A25CF3"/>
    <w:rsid w:val="00A30AA3"/>
    <w:rsid w:val="00A3721A"/>
    <w:rsid w:val="00A40946"/>
    <w:rsid w:val="00A42030"/>
    <w:rsid w:val="00A43FC3"/>
    <w:rsid w:val="00A45D8B"/>
    <w:rsid w:val="00A46148"/>
    <w:rsid w:val="00A468A5"/>
    <w:rsid w:val="00A514E0"/>
    <w:rsid w:val="00A53295"/>
    <w:rsid w:val="00A54913"/>
    <w:rsid w:val="00A573E1"/>
    <w:rsid w:val="00A612AD"/>
    <w:rsid w:val="00A71FA6"/>
    <w:rsid w:val="00A76BC2"/>
    <w:rsid w:val="00A80817"/>
    <w:rsid w:val="00A863D3"/>
    <w:rsid w:val="00A979B9"/>
    <w:rsid w:val="00AA0287"/>
    <w:rsid w:val="00AA74EE"/>
    <w:rsid w:val="00AB6BB9"/>
    <w:rsid w:val="00AD05EF"/>
    <w:rsid w:val="00AE1A31"/>
    <w:rsid w:val="00AE4AF7"/>
    <w:rsid w:val="00AF2052"/>
    <w:rsid w:val="00AF2226"/>
    <w:rsid w:val="00AF68CE"/>
    <w:rsid w:val="00B01359"/>
    <w:rsid w:val="00B0223D"/>
    <w:rsid w:val="00B05CC2"/>
    <w:rsid w:val="00B06E80"/>
    <w:rsid w:val="00B12052"/>
    <w:rsid w:val="00B13D21"/>
    <w:rsid w:val="00B147A8"/>
    <w:rsid w:val="00B22169"/>
    <w:rsid w:val="00B26BE0"/>
    <w:rsid w:val="00B310A4"/>
    <w:rsid w:val="00B345AD"/>
    <w:rsid w:val="00B40EFD"/>
    <w:rsid w:val="00B42E79"/>
    <w:rsid w:val="00B43318"/>
    <w:rsid w:val="00B472BF"/>
    <w:rsid w:val="00B47AAE"/>
    <w:rsid w:val="00B5229F"/>
    <w:rsid w:val="00B60CA4"/>
    <w:rsid w:val="00B662E5"/>
    <w:rsid w:val="00B70201"/>
    <w:rsid w:val="00B750A6"/>
    <w:rsid w:val="00B77913"/>
    <w:rsid w:val="00B77C61"/>
    <w:rsid w:val="00B8171D"/>
    <w:rsid w:val="00B81967"/>
    <w:rsid w:val="00B82583"/>
    <w:rsid w:val="00B87C3E"/>
    <w:rsid w:val="00B9048D"/>
    <w:rsid w:val="00B93863"/>
    <w:rsid w:val="00B97551"/>
    <w:rsid w:val="00BA3857"/>
    <w:rsid w:val="00BA6968"/>
    <w:rsid w:val="00BA7570"/>
    <w:rsid w:val="00BB1E95"/>
    <w:rsid w:val="00BB6664"/>
    <w:rsid w:val="00BC04E6"/>
    <w:rsid w:val="00BC716D"/>
    <w:rsid w:val="00BD2637"/>
    <w:rsid w:val="00BE0A9B"/>
    <w:rsid w:val="00BE2E08"/>
    <w:rsid w:val="00BE5DFF"/>
    <w:rsid w:val="00BE6868"/>
    <w:rsid w:val="00BE6A89"/>
    <w:rsid w:val="00BE6B0D"/>
    <w:rsid w:val="00BE6CB8"/>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3A25"/>
    <w:rsid w:val="00C646C3"/>
    <w:rsid w:val="00C64BD4"/>
    <w:rsid w:val="00C67082"/>
    <w:rsid w:val="00C67B1A"/>
    <w:rsid w:val="00C72608"/>
    <w:rsid w:val="00C76C1C"/>
    <w:rsid w:val="00C83497"/>
    <w:rsid w:val="00C83843"/>
    <w:rsid w:val="00C93697"/>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63DE3"/>
    <w:rsid w:val="00D64627"/>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06B3"/>
    <w:rsid w:val="00E33F2F"/>
    <w:rsid w:val="00E365EA"/>
    <w:rsid w:val="00E50B07"/>
    <w:rsid w:val="00E545D5"/>
    <w:rsid w:val="00E60581"/>
    <w:rsid w:val="00E775D1"/>
    <w:rsid w:val="00E778EE"/>
    <w:rsid w:val="00E806E4"/>
    <w:rsid w:val="00E94314"/>
    <w:rsid w:val="00E94611"/>
    <w:rsid w:val="00EB54C8"/>
    <w:rsid w:val="00EC078A"/>
    <w:rsid w:val="00EC19F3"/>
    <w:rsid w:val="00EC4735"/>
    <w:rsid w:val="00ED5752"/>
    <w:rsid w:val="00EE0FAB"/>
    <w:rsid w:val="00EE5DCA"/>
    <w:rsid w:val="00EF1C8F"/>
    <w:rsid w:val="00EF2031"/>
    <w:rsid w:val="00EF2AFD"/>
    <w:rsid w:val="00EF5D07"/>
    <w:rsid w:val="00EF6751"/>
    <w:rsid w:val="00F04824"/>
    <w:rsid w:val="00F104DD"/>
    <w:rsid w:val="00F14200"/>
    <w:rsid w:val="00F17435"/>
    <w:rsid w:val="00F22593"/>
    <w:rsid w:val="00F26448"/>
    <w:rsid w:val="00F31984"/>
    <w:rsid w:val="00F40116"/>
    <w:rsid w:val="00F475CD"/>
    <w:rsid w:val="00F478ED"/>
    <w:rsid w:val="00F52BAA"/>
    <w:rsid w:val="00F562AE"/>
    <w:rsid w:val="00F5732A"/>
    <w:rsid w:val="00F61C86"/>
    <w:rsid w:val="00F715FE"/>
    <w:rsid w:val="00F71C41"/>
    <w:rsid w:val="00F802CD"/>
    <w:rsid w:val="00F848B1"/>
    <w:rsid w:val="00F85027"/>
    <w:rsid w:val="00F97146"/>
    <w:rsid w:val="00F97A3C"/>
    <w:rsid w:val="00FA363A"/>
    <w:rsid w:val="00FA473B"/>
    <w:rsid w:val="00FA686B"/>
    <w:rsid w:val="00FB76A8"/>
    <w:rsid w:val="00FC1C98"/>
    <w:rsid w:val="00FC302B"/>
    <w:rsid w:val="00FE04FC"/>
    <w:rsid w:val="00FE2100"/>
    <w:rsid w:val="00FE5B97"/>
    <w:rsid w:val="00FF22C1"/>
    <w:rsid w:val="00FF27A2"/>
    <w:rsid w:val="0C102868"/>
    <w:rsid w:val="147B400A"/>
    <w:rsid w:val="44D558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9">
    <w:name w:val="Default Paragraph Font"/>
    <w:semiHidden/>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1"/>
    <w:semiHidden/>
    <w:qFormat/>
    <w:uiPriority w:val="99"/>
    <w:pPr>
      <w:jc w:val="left"/>
    </w:pPr>
    <w:rPr>
      <w:sz w:val="24"/>
      <w:szCs w:val="24"/>
    </w:rPr>
  </w:style>
  <w:style w:type="paragraph" w:styleId="4">
    <w:name w:val="Body Text"/>
    <w:basedOn w:val="1"/>
    <w:link w:val="28"/>
    <w:qFormat/>
    <w:uiPriority w:val="99"/>
    <w:pPr>
      <w:spacing w:after="120"/>
    </w:pPr>
    <w:rPr>
      <w:kern w:val="0"/>
      <w:sz w:val="20"/>
      <w:szCs w:val="20"/>
    </w:rPr>
  </w:style>
  <w:style w:type="paragraph" w:styleId="5">
    <w:name w:val="Body Text Indent"/>
    <w:basedOn w:val="1"/>
    <w:link w:val="25"/>
    <w:semiHidden/>
    <w:qFormat/>
    <w:uiPriority w:val="99"/>
    <w:pPr>
      <w:spacing w:after="120"/>
      <w:ind w:left="420" w:leftChars="200"/>
    </w:pPr>
    <w:rPr>
      <w:rFonts w:ascii="宋体" w:hAnsi="宋体" w:cs="宋体"/>
      <w:sz w:val="24"/>
      <w:szCs w:val="24"/>
    </w:rPr>
  </w:style>
  <w:style w:type="paragraph" w:styleId="6">
    <w:name w:val="toc 3"/>
    <w:basedOn w:val="1"/>
    <w:next w:val="1"/>
    <w:autoRedefine/>
    <w:semiHidden/>
    <w:qFormat/>
    <w:locked/>
    <w:uiPriority w:val="99"/>
    <w:pPr>
      <w:ind w:left="840" w:leftChars="400"/>
    </w:pPr>
  </w:style>
  <w:style w:type="paragraph" w:styleId="7">
    <w:name w:val="Plain Text"/>
    <w:basedOn w:val="1"/>
    <w:link w:val="30"/>
    <w:semiHidden/>
    <w:qFormat/>
    <w:uiPriority w:val="99"/>
    <w:rPr>
      <w:rFonts w:ascii="宋体" w:hAnsi="Courier New" w:cs="宋体"/>
    </w:rPr>
  </w:style>
  <w:style w:type="paragraph" w:styleId="8">
    <w:name w:val="Date"/>
    <w:basedOn w:val="1"/>
    <w:next w:val="1"/>
    <w:link w:val="36"/>
    <w:qFormat/>
    <w:uiPriority w:val="99"/>
    <w:pPr>
      <w:ind w:left="100" w:leftChars="2500"/>
    </w:pPr>
  </w:style>
  <w:style w:type="paragraph" w:styleId="9">
    <w:name w:val="Body Text Indent 2"/>
    <w:basedOn w:val="1"/>
    <w:link w:val="35"/>
    <w:qFormat/>
    <w:uiPriority w:val="99"/>
    <w:pPr>
      <w:spacing w:after="120" w:line="480" w:lineRule="auto"/>
      <w:ind w:left="420" w:leftChars="200"/>
    </w:pPr>
  </w:style>
  <w:style w:type="paragraph" w:styleId="10">
    <w:name w:val="Balloon Text"/>
    <w:basedOn w:val="1"/>
    <w:link w:val="37"/>
    <w:semiHidden/>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kern w:val="0"/>
      <w:sz w:val="18"/>
      <w:szCs w:val="18"/>
    </w:rPr>
  </w:style>
  <w:style w:type="paragraph" w:styleId="12">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HTML Preformatted"/>
    <w:basedOn w:val="1"/>
    <w:link w:val="54"/>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1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5"/>
    <w:next w:val="1"/>
    <w:link w:val="46"/>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p17"/>
    <w:basedOn w:val="1"/>
    <w:semiHidden/>
    <w:qFormat/>
    <w:uiPriority w:val="99"/>
    <w:pPr>
      <w:widowControl/>
    </w:pPr>
    <w:rPr>
      <w:kern w:val="0"/>
    </w:rPr>
  </w:style>
  <w:style w:type="character" w:customStyle="1" w:styleId="22">
    <w:name w:val="Footer Char"/>
    <w:basedOn w:val="19"/>
    <w:link w:val="11"/>
    <w:semiHidden/>
    <w:qFormat/>
    <w:locked/>
    <w:uiPriority w:val="99"/>
    <w:rPr>
      <w:rFonts w:cs="Times New Roman"/>
      <w:sz w:val="18"/>
      <w:szCs w:val="18"/>
    </w:rPr>
  </w:style>
  <w:style w:type="character" w:customStyle="1" w:styleId="23">
    <w:name w:val="博士论文正文 Char3"/>
    <w:link w:val="24"/>
    <w:qFormat/>
    <w:locked/>
    <w:uiPriority w:val="99"/>
    <w:rPr>
      <w:sz w:val="24"/>
    </w:rPr>
  </w:style>
  <w:style w:type="paragraph" w:customStyle="1" w:styleId="24">
    <w:name w:val="博士论文正文"/>
    <w:basedOn w:val="1"/>
    <w:link w:val="23"/>
    <w:qFormat/>
    <w:uiPriority w:val="99"/>
    <w:pPr>
      <w:snapToGrid w:val="0"/>
      <w:spacing w:beforeLines="20" w:line="360" w:lineRule="auto"/>
      <w:ind w:firstLine="200" w:firstLineChars="200"/>
    </w:pPr>
    <w:rPr>
      <w:rFonts w:cs="Times New Roman"/>
      <w:kern w:val="0"/>
      <w:sz w:val="24"/>
      <w:szCs w:val="20"/>
    </w:rPr>
  </w:style>
  <w:style w:type="character" w:customStyle="1" w:styleId="25">
    <w:name w:val="Body Text Indent Char"/>
    <w:basedOn w:val="19"/>
    <w:link w:val="5"/>
    <w:semiHidden/>
    <w:qFormat/>
    <w:locked/>
    <w:uiPriority w:val="99"/>
    <w:rPr>
      <w:rFonts w:ascii="宋体" w:hAnsi="宋体" w:eastAsia="宋体" w:cs="宋体"/>
      <w:kern w:val="2"/>
      <w:sz w:val="24"/>
      <w:szCs w:val="24"/>
      <w:lang w:val="en-US" w:eastAsia="zh-CN"/>
    </w:rPr>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8">
    <w:name w:val="Body Text Char"/>
    <w:basedOn w:val="19"/>
    <w:link w:val="4"/>
    <w:semiHidden/>
    <w:qFormat/>
    <w:locked/>
    <w:uiPriority w:val="99"/>
    <w:rPr>
      <w:rFonts w:cs="Times New Roman"/>
    </w:rPr>
  </w:style>
  <w:style w:type="paragraph" w:customStyle="1" w:styleId="29">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30">
    <w:name w:val="Plain Text Char"/>
    <w:basedOn w:val="19"/>
    <w:link w:val="7"/>
    <w:semiHidden/>
    <w:qFormat/>
    <w:locked/>
    <w:uiPriority w:val="99"/>
    <w:rPr>
      <w:rFonts w:ascii="宋体" w:hAnsi="Courier New" w:eastAsia="宋体" w:cs="宋体"/>
      <w:kern w:val="2"/>
      <w:sz w:val="21"/>
      <w:szCs w:val="21"/>
      <w:lang w:val="en-US" w:eastAsia="zh-CN"/>
    </w:rPr>
  </w:style>
  <w:style w:type="character" w:customStyle="1" w:styleId="31">
    <w:name w:val="Comment Text Char"/>
    <w:basedOn w:val="19"/>
    <w:link w:val="3"/>
    <w:semiHidden/>
    <w:qFormat/>
    <w:locked/>
    <w:uiPriority w:val="99"/>
    <w:rPr>
      <w:rFonts w:eastAsia="宋体" w:cs="Times New Roman"/>
      <w:kern w:val="2"/>
      <w:sz w:val="24"/>
      <w:szCs w:val="24"/>
      <w:lang w:val="en-US" w:eastAsia="zh-CN"/>
    </w:rPr>
  </w:style>
  <w:style w:type="character" w:customStyle="1" w:styleId="32">
    <w:name w:val="style41"/>
    <w:qFormat/>
    <w:uiPriority w:val="99"/>
    <w:rPr>
      <w:sz w:val="18"/>
    </w:rPr>
  </w:style>
  <w:style w:type="character" w:customStyle="1" w:styleId="33">
    <w:name w:val="Header Char"/>
    <w:basedOn w:val="19"/>
    <w:link w:val="12"/>
    <w:qFormat/>
    <w:locked/>
    <w:uiPriority w:val="99"/>
    <w:rPr>
      <w:rFonts w:cs="Times New Roman"/>
      <w:sz w:val="18"/>
      <w:szCs w:val="18"/>
    </w:rPr>
  </w:style>
  <w:style w:type="paragraph" w:customStyle="1" w:styleId="34">
    <w:name w:val="5"/>
    <w:basedOn w:val="1"/>
    <w:next w:val="1"/>
    <w:qFormat/>
    <w:uiPriority w:val="99"/>
    <w:pPr>
      <w:spacing w:line="360" w:lineRule="auto"/>
      <w:ind w:firstLine="200" w:firstLineChars="200"/>
    </w:pPr>
    <w:rPr>
      <w:rFonts w:ascii="宋体" w:hAnsi="宋体" w:cs="宋体"/>
      <w:sz w:val="24"/>
      <w:szCs w:val="24"/>
    </w:rPr>
  </w:style>
  <w:style w:type="character" w:customStyle="1" w:styleId="35">
    <w:name w:val="Body Text Indent 2 Char"/>
    <w:basedOn w:val="19"/>
    <w:link w:val="9"/>
    <w:semiHidden/>
    <w:qFormat/>
    <w:locked/>
    <w:uiPriority w:val="99"/>
    <w:rPr>
      <w:rFonts w:cs="Calibri"/>
      <w:sz w:val="21"/>
      <w:szCs w:val="21"/>
    </w:rPr>
  </w:style>
  <w:style w:type="character" w:customStyle="1" w:styleId="36">
    <w:name w:val="Date Char"/>
    <w:basedOn w:val="19"/>
    <w:link w:val="8"/>
    <w:semiHidden/>
    <w:qFormat/>
    <w:locked/>
    <w:uiPriority w:val="99"/>
    <w:rPr>
      <w:rFonts w:cs="Calibri"/>
      <w:sz w:val="21"/>
      <w:szCs w:val="21"/>
    </w:rPr>
  </w:style>
  <w:style w:type="character" w:customStyle="1" w:styleId="37">
    <w:name w:val="Balloon Text Char"/>
    <w:basedOn w:val="19"/>
    <w:link w:val="10"/>
    <w:semiHidden/>
    <w:qFormat/>
    <w:locked/>
    <w:uiPriority w:val="99"/>
    <w:rPr>
      <w:rFonts w:cs="Calibri"/>
      <w:sz w:val="2"/>
    </w:rPr>
  </w:style>
  <w:style w:type="paragraph" w:customStyle="1" w:styleId="38">
    <w:name w:val="报告表正文"/>
    <w:basedOn w:val="1"/>
    <w:qFormat/>
    <w:uiPriority w:val="99"/>
    <w:pPr>
      <w:spacing w:line="360" w:lineRule="auto"/>
      <w:ind w:firstLine="200" w:firstLineChars="200"/>
    </w:pPr>
    <w:rPr>
      <w:rFonts w:ascii="??" w:eastAsia="Times New Roman"/>
      <w:sz w:val="24"/>
    </w:rPr>
  </w:style>
  <w:style w:type="character" w:customStyle="1" w:styleId="39">
    <w:name w:val="评估意见正文内容 Char Char"/>
    <w:basedOn w:val="19"/>
    <w:link w:val="40"/>
    <w:qFormat/>
    <w:locked/>
    <w:uiPriority w:val="99"/>
    <w:rPr>
      <w:rFonts w:ascii="FangSong_GB2312falt" w:hAnsi="宋体" w:eastAsia="Times New Roman" w:cs="Times New Roman"/>
      <w:bCs/>
      <w:kern w:val="2"/>
      <w:sz w:val="23"/>
      <w:szCs w:val="23"/>
      <w:lang w:val="en-US" w:eastAsia="zh-CN" w:bidi="ar-SA"/>
    </w:rPr>
  </w:style>
  <w:style w:type="paragraph" w:customStyle="1" w:styleId="40">
    <w:name w:val="评估意见正文内容"/>
    <w:basedOn w:val="1"/>
    <w:link w:val="39"/>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1">
    <w:name w:val="宋小四缩 Char Char"/>
    <w:basedOn w:val="19"/>
    <w:link w:val="42"/>
    <w:qFormat/>
    <w:locked/>
    <w:uiPriority w:val="99"/>
    <w:rPr>
      <w:rFonts w:ascii="宋体" w:hAnsi="宋体" w:eastAsia="宋体" w:cs="Times New Roman"/>
      <w:color w:val="000000"/>
      <w:kern w:val="2"/>
      <w:sz w:val="24"/>
      <w:szCs w:val="24"/>
      <w:lang w:val="en-US" w:eastAsia="zh-CN" w:bidi="ar-SA"/>
    </w:rPr>
  </w:style>
  <w:style w:type="paragraph" w:customStyle="1" w:styleId="42">
    <w:name w:val="宋小四缩"/>
    <w:basedOn w:val="1"/>
    <w:link w:val="41"/>
    <w:qFormat/>
    <w:uiPriority w:val="99"/>
    <w:pPr>
      <w:spacing w:line="360" w:lineRule="auto"/>
      <w:ind w:firstLine="480" w:firstLineChars="200"/>
      <w:jc w:val="left"/>
    </w:pPr>
    <w:rPr>
      <w:rFonts w:ascii="宋体" w:hAnsi="宋体" w:cs="Times New Roman"/>
      <w:color w:val="000000"/>
      <w:sz w:val="24"/>
      <w:szCs w:val="24"/>
    </w:rPr>
  </w:style>
  <w:style w:type="paragraph" w:customStyle="1" w:styleId="43">
    <w:name w:val="评估意见标题内容"/>
    <w:basedOn w:val="40"/>
    <w:next w:val="40"/>
    <w:qFormat/>
    <w:uiPriority w:val="99"/>
    <w:pPr>
      <w:spacing w:line="600" w:lineRule="exact"/>
      <w:outlineLvl w:val="0"/>
    </w:pPr>
    <w:rPr>
      <w:color w:val="000000"/>
      <w:kern w:val="0"/>
      <w:szCs w:val="32"/>
    </w:rPr>
  </w:style>
  <w:style w:type="paragraph" w:customStyle="1" w:styleId="44">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5">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Body Text First Indent 2 Char"/>
    <w:basedOn w:val="25"/>
    <w:link w:val="17"/>
    <w:semiHidden/>
    <w:qFormat/>
    <w:locked/>
    <w:uiPriority w:val="99"/>
    <w:rPr>
      <w:rFonts w:cs="Calibri"/>
      <w:sz w:val="21"/>
      <w:szCs w:val="21"/>
    </w:rPr>
  </w:style>
  <w:style w:type="paragraph" w:customStyle="1" w:styleId="47">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8">
    <w:name w:val="宋小四缩 Char"/>
    <w:basedOn w:val="19"/>
    <w:qFormat/>
    <w:locked/>
    <w:uiPriority w:val="99"/>
    <w:rPr>
      <w:rFonts w:ascii="宋体" w:hAnsi="宋体" w:eastAsia="宋体" w:cs="Times New Roman"/>
      <w:color w:val="000000"/>
      <w:kern w:val="2"/>
      <w:sz w:val="24"/>
      <w:szCs w:val="24"/>
      <w:lang w:val="en-US" w:eastAsia="zh-CN" w:bidi="ar-SA"/>
    </w:rPr>
  </w:style>
  <w:style w:type="paragraph" w:customStyle="1" w:styleId="49">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50">
    <w:name w:val="修订1"/>
    <w:qFormat/>
    <w:uiPriority w:val="99"/>
    <w:rPr>
      <w:rFonts w:ascii="Times New Roman" w:hAnsi="Times New Roman" w:eastAsia="宋体" w:cs="Times New Roman"/>
      <w:kern w:val="2"/>
      <w:sz w:val="24"/>
      <w:szCs w:val="20"/>
      <w:lang w:val="en-US" w:eastAsia="zh-CN" w:bidi="ar-SA"/>
    </w:rPr>
  </w:style>
  <w:style w:type="paragraph" w:customStyle="1" w:styleId="51">
    <w:name w:val="正文 任"/>
    <w:basedOn w:val="4"/>
    <w:qFormat/>
    <w:uiPriority w:val="99"/>
    <w:pPr>
      <w:ind w:firstLine="480" w:firstLineChars="200"/>
    </w:pPr>
    <w:rPr>
      <w:sz w:val="24"/>
      <w:szCs w:val="24"/>
    </w:rPr>
  </w:style>
  <w:style w:type="paragraph" w:customStyle="1" w:styleId="52">
    <w:name w:val="正文内容孟"/>
    <w:basedOn w:val="1"/>
    <w:qFormat/>
    <w:uiPriority w:val="99"/>
    <w:pPr>
      <w:spacing w:line="360" w:lineRule="auto"/>
      <w:ind w:firstLine="200" w:firstLineChars="200"/>
    </w:pPr>
    <w:rPr>
      <w:rFonts w:cs="Times New Roman"/>
      <w:szCs w:val="22"/>
    </w:rPr>
  </w:style>
  <w:style w:type="paragraph" w:customStyle="1" w:styleId="53">
    <w:name w:val="0正文"/>
    <w:basedOn w:val="5"/>
    <w:autoRedefine/>
    <w:qFormat/>
    <w:uiPriority w:val="99"/>
    <w:pPr>
      <w:spacing w:line="360" w:lineRule="auto"/>
      <w:ind w:firstLine="720" w:firstLineChars="200"/>
    </w:pPr>
  </w:style>
  <w:style w:type="character" w:customStyle="1" w:styleId="54">
    <w:name w:val="HTML Preformatted Char"/>
    <w:basedOn w:val="19"/>
    <w:link w:val="15"/>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1699</Words>
  <Characters>1819</Characters>
  <Lines>0</Lines>
  <Paragraphs>0</Paragraphs>
  <TotalTime>8</TotalTime>
  <ScaleCrop>false</ScaleCrop>
  <LinksUpToDate>false</LinksUpToDate>
  <CharactersWithSpaces>1893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2024-08-21T02:18:00Z</dcterms:created>
  <dc:creator>Administrator</dc:creator>
  <cp:lastModifiedBy>盛誉</cp:lastModifiedBy>
  <cp:lastPrinted>2024-08-06T01:03:00Z</cp:lastPrinted>
  <dcterms:modified xsi:type="dcterms:W3CDTF">2024-09-11T08:35:58Z</dcterms:modified>
  <dc:title>四环审（表）字[2018] 45号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F7BA1EE828C444EC9D3F252AA0503A82_12</vt:lpwstr>
  </property>
</Properties>
</file>